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</w:pPr>
      <w:bookmarkStart w:id="0" w:name="_GoBack"/>
      <w:r>
        <w:rPr>
          <w:rFonts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小学语文具体招聘计划</w:t>
      </w:r>
    </w:p>
    <w:tbl>
      <w:tblPr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5"/>
        <w:gridCol w:w="990"/>
        <w:gridCol w:w="364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</w:pPr>
            <w:r>
              <w:rPr>
                <w:rStyle w:val="5"/>
                <w:bdr w:val="none" w:color="auto" w:sz="0" w:space="0"/>
              </w:rPr>
              <w:t>1、小学语文三（19人）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3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双凤乡迎丰小学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灵官殿镇诚孚小学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双凤乡水井小学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灵官殿镇永田小学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堡面前乡中心小学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灵官殿镇合龙小学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堡面前乡云麓小学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灵官殿镇二完小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堡面前乡雷湾小学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灵官殿镇公田小学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灵官殿镇一完小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灵官殿镇三云小学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灵官殿镇白鹿小学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灵官殿镇耳石岭小学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2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Style w:val="5"/>
                <w:bdr w:val="none" w:color="auto" w:sz="0" w:space="0"/>
              </w:rPr>
              <w:t>2、小学语文四（18人）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3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魏家桥镇霞光小学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周官桥乡东市小学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魏家桥镇报公铺小学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火厂坪镇龙公桥中学小学部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牛马司镇水井头学校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火厂坪镇一完小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九龙岭镇中心小学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简家陇镇中心小学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周官桥乡中心小学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杨桥镇石子塘学校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周官桥乡洲下桥小学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杨桥镇红盾希望小学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周官桥乡桥口小学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2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bdr w:val="none" w:color="auto" w:sz="0" w:space="0"/>
              </w:rPr>
              <w:t>3、小学语文五（17人）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3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水东江镇敬爱小学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砂石镇群力小学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水东江镇新华小学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廉桥镇天台山小学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野鸡坪镇中心小学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廉桥镇一完小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流光岭镇槐子山小学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廉桥镇二完小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团山镇崇山小学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流泽镇中心小学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砂石镇中心小学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流泽镇龙陂小学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小学数学具体招聘计划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5"/>
        <w:gridCol w:w="990"/>
        <w:gridCol w:w="364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28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left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1、小学数学三（19人）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双凤乡迎丰小学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灵官殿镇永田小学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双凤乡曹家小学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灵官殿镇合龙小学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双凤乡幸福教学点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灵官殿镇仁前小学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堡面前乡中心小学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灵官殿镇二完小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堡面前乡云麓小学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灵官殿镇公田小学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堡面前乡雷湾小学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灵官殿镇三云小学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灵官殿镇一完小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灵官殿镇耳石岭小学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灵官殿镇诚孚小学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灵官殿镇棠荫小学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2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2、小学数学四（12人）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魏家桥镇霞光小学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牛马司镇高岭小学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魏家桥镇报公铺小学留里教学点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九龙岭镇中心小学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牛马司镇水井头学校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周官桥乡中心小学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牛马司镇西洋江小学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火厂坪镇龙公桥中学小学部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28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5"/>
                <w:rFonts w:hint="default" w:ascii="Arial" w:hAnsi="Arial" w:cs="Arial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3、小学数学五（12人）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1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火厂坪镇一完小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廉桥镇一完小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简家陇镇中心小学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廉桥镇二完小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野鸡坪镇中心小学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流泽镇中心小学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流光岭镇槐子山小学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流泽镇龙陂小学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3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砂石镇中心小学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流泽镇仁泉小学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0F19AD"/>
    <w:rsid w:val="260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2019-05-06T08:50:00Z</dcterms:created>
  <dc:creator>Yan</dc:creator>
  <cp:lastModifiedBy>Yan</cp:lastModifiedBy>
  <dcterms:modified xsi:type="dcterms:W3CDTF">2019-05-06T08:50:48Z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