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6B" w:rsidRDefault="001F206B">
      <w:pPr>
        <w:widowControl/>
        <w:spacing w:line="360" w:lineRule="auto"/>
        <w:jc w:val="left"/>
        <w:rPr>
          <w:rFonts w:ascii="方正小标宋简体" w:eastAsia="方正小标宋简体" w:hAnsi="仿宋"/>
          <w:color w:val="000000"/>
          <w:sz w:val="32"/>
          <w:szCs w:val="32"/>
        </w:rPr>
      </w:pPr>
      <w:r>
        <w:rPr>
          <w:rFonts w:ascii="方正小标宋简体" w:eastAsia="方正小标宋简体" w:hAnsi="仿宋" w:hint="eastAsia"/>
          <w:color w:val="000000"/>
          <w:sz w:val="32"/>
          <w:szCs w:val="32"/>
        </w:rPr>
        <w:t>附件</w:t>
      </w:r>
      <w:r>
        <w:rPr>
          <w:rFonts w:ascii="方正小标宋简体" w:eastAsia="方正小标宋简体" w:hAnsi="仿宋"/>
          <w:color w:val="000000"/>
          <w:sz w:val="32"/>
          <w:szCs w:val="32"/>
        </w:rPr>
        <w:t>1:</w:t>
      </w:r>
    </w:p>
    <w:p w:rsidR="001F206B" w:rsidRDefault="001F206B" w:rsidP="00A71F2E">
      <w:pPr>
        <w:widowControl/>
        <w:spacing w:line="360" w:lineRule="auto"/>
        <w:ind w:firstLineChars="200" w:firstLine="31680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学</w:t>
      </w:r>
      <w:r>
        <w:rPr>
          <w:rFonts w:ascii="方正小标宋简体" w:eastAsia="方正小标宋简体" w:hAnsi="仿宋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校</w:t>
      </w:r>
      <w:r>
        <w:rPr>
          <w:rFonts w:ascii="方正小标宋简体" w:eastAsia="方正小标宋简体" w:hAnsi="仿宋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简</w:t>
      </w:r>
      <w:r>
        <w:rPr>
          <w:rFonts w:ascii="方正小标宋简体" w:eastAsia="方正小标宋简体" w:hAnsi="仿宋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介</w:t>
      </w: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一、罗江中学简介：</w:t>
      </w: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学校位于四川省德阳市罗江县城，为公立完全县中学，是四川省首批一级示范性普通高中。学校现有教学班</w:t>
      </w:r>
      <w:r>
        <w:rPr>
          <w:rFonts w:ascii="仿宋_GB2312" w:eastAsia="仿宋_GB2312" w:hAnsi="仿宋"/>
          <w:color w:val="000000"/>
          <w:sz w:val="32"/>
          <w:szCs w:val="32"/>
        </w:rPr>
        <w:t>58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个，在校学生</w:t>
      </w:r>
      <w:r>
        <w:rPr>
          <w:rFonts w:ascii="仿宋_GB2312" w:eastAsia="仿宋_GB2312" w:hAnsi="仿宋"/>
          <w:color w:val="000000"/>
          <w:sz w:val="32"/>
          <w:szCs w:val="32"/>
        </w:rPr>
        <w:t>3200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人，教职工</w:t>
      </w:r>
      <w:r>
        <w:rPr>
          <w:rFonts w:ascii="仿宋_GB2312" w:eastAsia="仿宋_GB2312" w:hAnsi="仿宋"/>
          <w:color w:val="000000"/>
          <w:sz w:val="32"/>
          <w:szCs w:val="32"/>
        </w:rPr>
        <w:t>215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人。</w:t>
      </w: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罗江是三国故地，清代才子李调元的故乡，四川省历史文化名城，中国幸福家园。境内国道</w:t>
      </w:r>
      <w:r>
        <w:rPr>
          <w:rFonts w:ascii="仿宋_GB2312" w:eastAsia="仿宋_GB2312" w:hAnsi="仿宋"/>
          <w:color w:val="000000"/>
          <w:sz w:val="32"/>
          <w:szCs w:val="32"/>
        </w:rPr>
        <w:t>108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线、成绵高速、宝成铁路、成绵乐高铁贯通全境，距离成都、德阳、绵阳均在半小时车程，位于成德绵经济圈核心地带。</w:t>
      </w: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罗江中学是四川省首批“一级示范高中”，环境优美，四季花香，享有数十个省、市级各类殊荣，培养出数万名各类优秀人才，是中国科技大学等多所著名高校的优质生源基地，是一所“进得来，读得起，静得下，考得好”的面向普通百姓子弟的求学圣殿。高考升学率连续多年在全市省级示范高中稳居前三名，连年荣获德阳市省级示范高中高考质量一等奖。中考成绩各科居全县第一名，全市第五名，成为德阳教育的常青树，罗江教育的顶梁柱。</w:t>
      </w: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二、罗江县七一潺亭学校简介：</w:t>
      </w:r>
    </w:p>
    <w:p w:rsidR="001F206B" w:rsidRDefault="001F206B" w:rsidP="00A71F2E">
      <w:pPr>
        <w:spacing w:line="5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四川省罗江县地处德阳重大装备基地和绵阳高新技术产业带结合部，属全国首批生态环境建设项目县，省级历史文化名城。罗江县七一潺亭中学为中共中央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“特殊党费”援建学校、红色教育基地、优秀示范学校、人才成长摇篮，位于罗江县双江路，占地面积</w:t>
      </w:r>
      <w:r>
        <w:rPr>
          <w:rFonts w:ascii="仿宋_GB2312" w:eastAsia="仿宋_GB2312" w:hAnsi="仿宋"/>
          <w:color w:val="000000"/>
          <w:sz w:val="32"/>
          <w:szCs w:val="32"/>
        </w:rPr>
        <w:t>24979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平方米。学校现有教学班</w:t>
      </w:r>
      <w:r>
        <w:rPr>
          <w:rFonts w:ascii="仿宋_GB2312" w:eastAsia="仿宋_GB2312" w:hAnsi="仿宋"/>
          <w:color w:val="000000"/>
          <w:sz w:val="32"/>
          <w:szCs w:val="32"/>
        </w:rPr>
        <w:t>45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个，其中高中</w:t>
      </w:r>
      <w:r>
        <w:rPr>
          <w:rFonts w:ascii="仿宋_GB2312" w:eastAsia="仿宋_GB2312" w:hAnsi="仿宋"/>
          <w:color w:val="000000"/>
          <w:sz w:val="32"/>
          <w:szCs w:val="32"/>
        </w:rPr>
        <w:t>24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个教学班、初中</w:t>
      </w:r>
      <w:r>
        <w:rPr>
          <w:rFonts w:ascii="仿宋_GB2312" w:eastAsia="仿宋_GB2312" w:hAnsi="仿宋"/>
          <w:color w:val="000000"/>
          <w:sz w:val="32"/>
          <w:szCs w:val="32"/>
        </w:rPr>
        <w:t>21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个教学班，在校学生</w:t>
      </w:r>
      <w:r>
        <w:rPr>
          <w:rFonts w:ascii="仿宋_GB2312" w:eastAsia="仿宋_GB2312" w:hAnsi="仿宋"/>
          <w:color w:val="000000"/>
          <w:sz w:val="32"/>
          <w:szCs w:val="32"/>
        </w:rPr>
        <w:t>2300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余人，教职工</w:t>
      </w:r>
      <w:r>
        <w:rPr>
          <w:rFonts w:ascii="仿宋_GB2312" w:eastAsia="仿宋_GB2312" w:hAnsi="仿宋"/>
          <w:color w:val="000000"/>
          <w:sz w:val="32"/>
          <w:szCs w:val="32"/>
        </w:rPr>
        <w:t>166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人，省优秀教师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人，省级骨干教师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人，市级骨干教师</w:t>
      </w:r>
      <w:r>
        <w:rPr>
          <w:rFonts w:ascii="仿宋_GB2312" w:eastAsia="仿宋_GB2312" w:hAnsi="仿宋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人，市教坛新秀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人。</w:t>
      </w: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自</w:t>
      </w:r>
      <w:r>
        <w:rPr>
          <w:rFonts w:ascii="仿宋_GB2312" w:eastAsia="仿宋_GB2312" w:hAnsi="仿宋"/>
          <w:color w:val="000000"/>
          <w:sz w:val="32"/>
          <w:szCs w:val="32"/>
        </w:rPr>
        <w:t>2007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年建校以来，学校秉承“为学生的终生学习奠基，为学生的终生发展奠基”的办学理念，坚持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“崇文厚德，创新精进”的办学宗旨</w:t>
      </w:r>
      <w:r>
        <w:rPr>
          <w:rFonts w:ascii="仿宋_GB2312" w:eastAsia="仿宋_GB2312" w:hAnsi="仿宋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大力推进课程改革，教育教学质量稳步提升，连年荣获德阳市高中教学质量一等奖</w:t>
      </w:r>
      <w:r>
        <w:rPr>
          <w:rFonts w:ascii="仿宋_GB2312" w:eastAsia="仿宋_GB2312" w:hAnsi="仿宋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以丰硕的教育成果成为罗江教育的“先行者”和“领头雁”，是德阳市普通高中中发展最快的学校</w:t>
      </w:r>
      <w:r>
        <w:rPr>
          <w:rFonts w:ascii="仿宋_GB2312" w:eastAsia="仿宋_GB2312" w:hAnsi="仿宋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先后荣获德阳市文明单位、德阳市群众体育先进单位、德阳市实验教学示范学校、德阳市“心海护航”未成年人心理健康教育示范学校、四川省防震减灾科普示范学校等称号。</w:t>
      </w: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F206B" w:rsidRDefault="001F206B">
      <w:bookmarkStart w:id="0" w:name="_GoBack"/>
      <w:bookmarkEnd w:id="0"/>
    </w:p>
    <w:sectPr w:rsidR="001F206B" w:rsidSect="0052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D14"/>
    <w:rsid w:val="001F206B"/>
    <w:rsid w:val="00392628"/>
    <w:rsid w:val="00520D14"/>
    <w:rsid w:val="007303B2"/>
    <w:rsid w:val="00A71F2E"/>
    <w:rsid w:val="3F10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1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subject/>
  <dc:creator>Administrator</dc:creator>
  <cp:keywords/>
  <dc:description/>
  <cp:lastModifiedBy>微软用户</cp:lastModifiedBy>
  <cp:revision>2</cp:revision>
  <dcterms:created xsi:type="dcterms:W3CDTF">2017-08-07T09:40:00Z</dcterms:created>
  <dcterms:modified xsi:type="dcterms:W3CDTF">2017-08-07T09:40:00Z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